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2F1E6" w14:textId="77777777" w:rsidR="0003449B" w:rsidRDefault="00567DB2">
      <w:pPr>
        <w:pStyle w:val="Body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Bullets for Special Exhibits Position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Sue Stover 2017</w:t>
      </w:r>
    </w:p>
    <w:p w14:paraId="25F6AB25" w14:textId="77777777" w:rsidR="0003449B" w:rsidRDefault="0003449B">
      <w:pPr>
        <w:pStyle w:val="Body"/>
        <w:rPr>
          <w:sz w:val="28"/>
          <w:szCs w:val="28"/>
        </w:rPr>
      </w:pPr>
    </w:p>
    <w:p w14:paraId="031072D4" w14:textId="77777777" w:rsidR="0003449B" w:rsidRDefault="00567DB2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>1.  Planning and updating the schedule of artists wanting to display in the hallway at the Cavalier Inn each year for the three quarters of Feb-Apr, May-July, Aug-Oct</w:t>
      </w:r>
      <w:r>
        <w:rPr>
          <w:sz w:val="24"/>
          <w:szCs w:val="24"/>
        </w:rPr>
        <w:t xml:space="preserve"> </w:t>
      </w:r>
    </w:p>
    <w:p w14:paraId="2911E4F7" w14:textId="77777777" w:rsidR="0003449B" w:rsidRDefault="00567DB2">
      <w:pPr>
        <w:pStyle w:val="Body"/>
        <w:rPr>
          <w:sz w:val="28"/>
          <w:szCs w:val="28"/>
        </w:rPr>
      </w:pPr>
      <w:r>
        <w:rPr>
          <w:sz w:val="28"/>
          <w:szCs w:val="28"/>
        </w:rPr>
        <w:t>2.  Facilitating communication</w:t>
      </w:r>
      <w:r>
        <w:rPr>
          <w:sz w:val="28"/>
          <w:szCs w:val="28"/>
        </w:rPr>
        <w:t xml:space="preserve"> with each artist for the hanging and take down dates</w:t>
      </w:r>
    </w:p>
    <w:p w14:paraId="2E89A92E" w14:textId="77777777" w:rsidR="0003449B" w:rsidRDefault="00567DB2">
      <w:pPr>
        <w:pStyle w:val="Body"/>
        <w:rPr>
          <w:sz w:val="28"/>
          <w:szCs w:val="28"/>
        </w:rPr>
      </w:pPr>
      <w:r>
        <w:rPr>
          <w:sz w:val="28"/>
          <w:szCs w:val="28"/>
        </w:rPr>
        <w:t>3.  Keeping up with and facilitating use of hanging rods</w:t>
      </w:r>
    </w:p>
    <w:p w14:paraId="722C2532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Planning and hanging of the special yearly Transparent Watercolor Show beginning the end of October and running through the end of January</w:t>
      </w:r>
    </w:p>
    <w:p w14:paraId="229BE70D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 xml:space="preserve">  Announcing and emailing about the coming of the Transparency Show to members before the show</w:t>
      </w:r>
    </w:p>
    <w:p w14:paraId="51FBA92D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  Accepting the registrations for the show</w:t>
      </w:r>
    </w:p>
    <w:p w14:paraId="3E95F9D1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7.  Recruiting help to put up the show</w:t>
      </w:r>
    </w:p>
    <w:p w14:paraId="1A9D91EE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  Planning and hanging of the special yearly Transparent Watercolor Show be</w:t>
      </w:r>
      <w:r>
        <w:rPr>
          <w:sz w:val="28"/>
          <w:szCs w:val="28"/>
        </w:rPr>
        <w:t xml:space="preserve">ginning the end of October and running through the end of January </w:t>
      </w:r>
    </w:p>
    <w:p w14:paraId="29F42A7C" w14:textId="77777777" w:rsidR="0003449B" w:rsidRDefault="00567DB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3449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6F25" w14:textId="77777777" w:rsidR="00567DB2" w:rsidRDefault="00567DB2">
      <w:r>
        <w:separator/>
      </w:r>
    </w:p>
  </w:endnote>
  <w:endnote w:type="continuationSeparator" w:id="0">
    <w:p w14:paraId="63C1BE60" w14:textId="77777777" w:rsidR="00567DB2" w:rsidRDefault="0056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59930" w14:textId="77777777" w:rsidR="0003449B" w:rsidRDefault="0003449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4B9B4" w14:textId="77777777" w:rsidR="00567DB2" w:rsidRDefault="00567DB2">
      <w:r>
        <w:separator/>
      </w:r>
    </w:p>
  </w:footnote>
  <w:footnote w:type="continuationSeparator" w:id="0">
    <w:p w14:paraId="6AD87750" w14:textId="77777777" w:rsidR="00567DB2" w:rsidRDefault="00567D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95F1D" w14:textId="77777777" w:rsidR="0003449B" w:rsidRDefault="0003449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9B"/>
    <w:rsid w:val="0003449B"/>
    <w:rsid w:val="00567DB2"/>
    <w:rsid w:val="00C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5AE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oSpacing">
    <w:name w:val="No Spacing"/>
    <w:rPr>
      <w:rFonts w:ascii="Cambria" w:eastAsia="Cambria" w:hAnsi="Cambria" w:cs="Cambria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Macintosh Word</Application>
  <DocSecurity>0</DocSecurity>
  <Lines>5</Lines>
  <Paragraphs>1</Paragraphs>
  <ScaleCrop>false</ScaleCrop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Rosemary Connelly</cp:lastModifiedBy>
  <cp:revision>2</cp:revision>
  <dcterms:created xsi:type="dcterms:W3CDTF">2017-06-01T12:37:00Z</dcterms:created>
  <dcterms:modified xsi:type="dcterms:W3CDTF">2017-06-01T12:37:00Z</dcterms:modified>
</cp:coreProperties>
</file>